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491" w:rsidRPr="003F7AC0" w:rsidRDefault="00BC5491" w:rsidP="00BC5491">
      <w:pPr>
        <w:pStyle w:val="a3"/>
        <w:snapToGrid w:val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CC0AA9">
        <w:rPr>
          <w:rFonts w:ascii="Times New Roman" w:hAnsi="Times New Roman" w:cs="Times New Roman"/>
          <w:b/>
          <w:sz w:val="32"/>
          <w:szCs w:val="32"/>
        </w:rPr>
        <w:t>Period Two</w:t>
      </w:r>
      <w:r w:rsidRPr="00CC0AA9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CC0AA9">
        <w:rPr>
          <w:rFonts w:ascii="Times New Roman" w:hAnsi="Times New Roman" w:cs="Times New Roman"/>
          <w:b/>
          <w:sz w:val="32"/>
          <w:szCs w:val="32"/>
        </w:rPr>
        <w:t xml:space="preserve">Language </w:t>
      </w:r>
      <w:r w:rsidR="003760B3">
        <w:rPr>
          <w:rFonts w:ascii="Times New Roman" w:hAnsi="Times New Roman" w:cs="Times New Roman" w:hint="eastAsia"/>
          <w:b/>
          <w:sz w:val="32"/>
          <w:szCs w:val="32"/>
        </w:rPr>
        <w:t>p</w:t>
      </w:r>
      <w:r w:rsidRPr="00CC0AA9">
        <w:rPr>
          <w:rFonts w:ascii="Times New Roman" w:hAnsi="Times New Roman" w:cs="Times New Roman"/>
          <w:b/>
          <w:sz w:val="32"/>
          <w:szCs w:val="32"/>
        </w:rPr>
        <w:t>oints</w:t>
      </w:r>
    </w:p>
    <w:p w:rsidR="00BC5491" w:rsidRDefault="00BC5491" w:rsidP="00BC5491">
      <w:pPr>
        <w:pStyle w:val="a3"/>
        <w:snapToGrid w:val="0"/>
        <w:rPr>
          <w:rFonts w:ascii="Times New Roman" w:hAnsi="Times New Roman" w:cs="Times New Roman" w:hint="eastAsia"/>
        </w:rPr>
      </w:pP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Ⅰ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语境填词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背叛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出卖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down.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内疚的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died.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发誓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>?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原谅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him.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knife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方式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恐怖的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sight.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敏感的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！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joking.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分歧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parties.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Ⅱ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选词填空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can’t </w:t>
      </w:r>
      <w:r w:rsidRPr="003F7AC0">
        <w:rPr>
          <w:rFonts w:ascii="Times New Roman" w:hAnsi="Times New Roman" w:cs="Times New Roman"/>
        </w:rPr>
        <w:t>help,be determined to,keep pace with,feel like,proud of,in public,get along well with,</w:t>
      </w:r>
    </w:p>
    <w:p w:rsidR="00BC5491" w:rsidRPr="003F7AC0" w:rsidRDefault="00BC5491" w:rsidP="00BC5491">
      <w:pPr>
        <w:pStyle w:val="a3"/>
        <w:snapToGrid w:val="0"/>
        <w:rPr>
          <w:rFonts w:ascii="Times New Roman" w:hAnsi="Times New Roman" w:cs="Times New Roman"/>
        </w:rPr>
      </w:pPr>
      <w:r w:rsidRPr="003F7AC0">
        <w:rPr>
          <w:rFonts w:ascii="Times New Roman" w:hAnsi="Times New Roman" w:cs="Times New Roman"/>
        </w:rPr>
        <w:t>keep one’s word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strode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supper.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competition.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deskmate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class.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discussing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marks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others.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easy­going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everyone.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scream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appear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？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fail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you.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Ⅲ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同义词辨析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spend</w:t>
      </w:r>
      <w:r w:rsidRPr="00113224">
        <w:rPr>
          <w:rFonts w:ascii="IPAPANNEW" w:hAnsi="IPAPANNEW" w:cs="Times New Roman"/>
        </w:rPr>
        <w:t>/take/</w:t>
      </w:r>
      <w:r w:rsidRPr="00113224">
        <w:rPr>
          <w:rFonts w:ascii="Times New Roman" w:hAnsi="Times New Roman" w:cs="Times New Roman"/>
        </w:rPr>
        <w:t>cost/pay</w:t>
      </w:r>
      <w:r w:rsidRPr="00113224">
        <w:rPr>
          <w:rFonts w:ascii="Times New Roman" w:hAnsi="Times New Roman" w:cs="Times New Roman"/>
        </w:rPr>
        <w:t>的适当形式填空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Careless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life.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station.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childhood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grandparents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countryside.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200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meals.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destroy</w:t>
      </w:r>
      <w:r w:rsidRPr="00113224">
        <w:rPr>
          <w:rFonts w:ascii="IPAPANNEW" w:hAnsi="IPAPANNEW" w:cs="Times New Roman"/>
        </w:rPr>
        <w:t>/damage/</w:t>
      </w:r>
      <w:r w:rsidRPr="00113224">
        <w:rPr>
          <w:rFonts w:ascii="Times New Roman" w:hAnsi="Times New Roman" w:cs="Times New Roman"/>
        </w:rPr>
        <w:t>ruin</w:t>
      </w:r>
      <w:r w:rsidRPr="00113224">
        <w:rPr>
          <w:rFonts w:ascii="Times New Roman" w:hAnsi="Times New Roman" w:cs="Times New Roman"/>
        </w:rPr>
        <w:t>的适当形式填空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poured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town.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fallen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sth./can’t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sth.</w:t>
      </w:r>
      <w:r w:rsidRPr="00113224">
        <w:rPr>
          <w:rFonts w:ascii="Times New Roman" w:hAnsi="Times New Roman" w:cs="Times New Roman"/>
        </w:rPr>
        <w:t>的适当形式填空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busy.So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today.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foolish.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cheat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exam.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sister.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eastAsia="黑体" w:hAnsi="宋体" w:cs="Times New Roman" w:hint="eastAsia"/>
          <w:b/>
        </w:rPr>
      </w:pP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t>Ⅳ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reception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means</w:t>
      </w:r>
    </w:p>
    <w:p w:rsidR="00BC5491" w:rsidRDefault="00BC5491" w:rsidP="00BC5491">
      <w:pPr>
        <w:pStyle w:val="a3"/>
        <w:snapToGrid w:val="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________trouble.</w:t>
      </w:r>
      <w:r>
        <w:rPr>
          <w:rFonts w:ascii="Times New Roman" w:hAnsi="Times New Roman" w:cs="Times New Roman"/>
        </w:rPr>
        <w:t xml:space="preserve">　　　　　　　　　　　　　　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 w:hint="eastAsia"/>
        </w:rPr>
        <w:t xml:space="preserve">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The________look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manager’s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he________to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difficulty.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determine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determined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determining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determine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determining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determined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in________and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dares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to________.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public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public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________that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missed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celebration.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friends________her.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betrayed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betrayed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betray</w:t>
      </w:r>
      <w:r>
        <w:rPr>
          <w:rFonts w:ascii="Times New Roman" w:hAnsi="Times New Roman" w:cs="Times New Roman" w:hint="eastAsia"/>
        </w:rPr>
        <w:t xml:space="preserve">     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betrayed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>?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invitations.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delayed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sending</w:t>
      </w:r>
      <w:r>
        <w:rPr>
          <w:rFonts w:ascii="Times New Roman" w:hAnsi="Times New Roman" w:cs="Times New Roman" w:hint="eastAsia"/>
        </w:rPr>
        <w:t xml:space="preserve">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Tom’s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delaying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sending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delaying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 w:hint="eastAsia"/>
        </w:rPr>
        <w:t xml:space="preserve">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delayed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send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is________careful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girl________she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exams.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as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that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and________.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 w:hint="eastAsia"/>
        </w:rPr>
        <w:t xml:space="preserve">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 w:hint="eastAsia"/>
        </w:rPr>
        <w:t xml:space="preserve">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Mr.Smith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apologized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for________to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plan.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able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able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thief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admitted________the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day.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stolen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steal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stolen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Ⅴ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阅读理解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forgetful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衰退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women’s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worldwide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survey.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differences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  <w:u w:val="single"/>
        </w:rPr>
        <w:t>inherent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female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brains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maintaining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mental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images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mathematical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reasoning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spatial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空间的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excel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擅长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recalling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brain’s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files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remembering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locations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objects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connection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mental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mixed.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age­related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opposite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mental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decline.Those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improper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men.</w:t>
      </w:r>
      <w:r w:rsidRPr="00113224">
        <w:rPr>
          <w:rFonts w:hAnsi="宋体" w:cs="Times New Roman"/>
        </w:rPr>
        <w:t>“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tested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survivors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cognitive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</w:t>
      </w:r>
      <w:r>
        <w:rPr>
          <w:rFonts w:ascii="Times New Roman" w:hAnsi="Times New Roman" w:cs="Times New Roman"/>
        </w:rPr>
        <w:t>，</w:t>
      </w:r>
      <w:r w:rsidRPr="0011322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Elizabeth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Warwick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England.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surveyed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tested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sex­related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cognitive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matching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object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rotated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旋转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matching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lines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angle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typing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e.g.“object usually colored gray”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recalling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location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objects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drawing.The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excel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typically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dominated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performed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separate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categories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average.And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obviously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overall.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“inherent”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means________.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 w:hint="eastAsia"/>
        </w:rPr>
        <w:t xml:space="preserve"> 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absolute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English.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remembering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names.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excel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typing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excel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mathematic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problems.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factor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affects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correctness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that________.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tested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surveyed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world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tested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>?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Rotating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object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angles.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Typing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kind.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lines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angle.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Recalling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location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rotated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object.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aims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that________.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women’s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men’s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men’s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age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forgetful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older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mental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decline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recently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D86491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D86491">
        <w:rPr>
          <w:rFonts w:ascii="Times New Roman" w:hAnsi="Times New Roman" w:cs="Times New Roman" w:hint="eastAsia"/>
        </w:rPr>
        <w:instrText>英语译林必修</w:instrText>
      </w:r>
      <w:r w:rsidR="00D86491">
        <w:rPr>
          <w:rFonts w:ascii="Times New Roman" w:hAnsi="Times New Roman" w:cs="Times New Roman" w:hint="eastAsia"/>
        </w:rPr>
        <w:instrText>5\\</w:instrText>
      </w:r>
      <w:r w:rsidR="00D86491">
        <w:rPr>
          <w:rFonts w:ascii="Times New Roman" w:hAnsi="Times New Roman" w:cs="Times New Roman" w:hint="eastAsia"/>
        </w:rPr>
        <w:instrText>译林必修</w:instrText>
      </w:r>
      <w:r w:rsidR="00D86491">
        <w:rPr>
          <w:rFonts w:ascii="Times New Roman" w:hAnsi="Times New Roman" w:cs="Times New Roman" w:hint="eastAsia"/>
        </w:rPr>
        <w:instrText xml:space="preserve">5  </w:instrText>
      </w:r>
      <w:r w:rsidR="00D86491">
        <w:rPr>
          <w:rFonts w:ascii="Times New Roman" w:hAnsi="Times New Roman" w:cs="Times New Roman" w:hint="eastAsia"/>
        </w:rPr>
        <w:instrText>江苏</w:instrText>
      </w:r>
      <w:r w:rsidR="00D86491">
        <w:rPr>
          <w:rFonts w:ascii="Times New Roman" w:hAnsi="Times New Roman" w:cs="Times New Roman" w:hint="eastAsia"/>
        </w:rPr>
        <w:instrText>\\</w:instrText>
      </w:r>
      <w:r w:rsidR="00D86491">
        <w:rPr>
          <w:rFonts w:ascii="Times New Roman" w:hAnsi="Times New Roman" w:cs="Times New Roman" w:hint="eastAsia"/>
        </w:rPr>
        <w:instrText>课时作业与单元检测</w:instrText>
      </w:r>
      <w:r w:rsidR="00D86491">
        <w:rPr>
          <w:rFonts w:ascii="Times New Roman" w:hAnsi="Times New Roman" w:cs="Times New Roman" w:hint="eastAsia"/>
        </w:rPr>
        <w:instrText>word</w:instrText>
      </w:r>
      <w:r w:rsidR="00D86491">
        <w:rPr>
          <w:rFonts w:ascii="Times New Roman" w:hAnsi="Times New Roman" w:cs="Times New Roman" w:hint="eastAsia"/>
        </w:rPr>
        <w:instrText>版文档</w:instrText>
      </w:r>
      <w:r w:rsidR="00D86491">
        <w:rPr>
          <w:rFonts w:ascii="Times New Roman" w:hAnsi="Times New Roman" w:cs="Times New Roman" w:hint="eastAsia"/>
        </w:rPr>
        <w:instrText>\\</w:instrText>
      </w:r>
      <w:r w:rsidR="00D86491">
        <w:rPr>
          <w:rFonts w:ascii="Times New Roman" w:hAnsi="Times New Roman" w:cs="Times New Roman" w:hint="eastAsia"/>
        </w:rPr>
        <w:instrText>易混易错</w:instrText>
      </w:r>
      <w:r w:rsidR="00D86491">
        <w:rPr>
          <w:rFonts w:ascii="Times New Roman" w:hAnsi="Times New Roman" w:cs="Times New Roman" w:hint="eastAsia"/>
        </w:rPr>
        <w:instrText xml:space="preserve">a.TIF" \* MERGEFORMAT </w:instrText>
      </w:r>
      <w:r>
        <w:rPr>
          <w:rFonts w:ascii="Times New Roman" w:hAnsi="Times New Roman" w:cs="Times New Roman"/>
        </w:rPr>
        <w:fldChar w:fldCharType="separate"/>
      </w:r>
      <w:r w:rsidRPr="00113224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pt;height:15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so...that</w:t>
      </w:r>
      <w:r w:rsidRPr="00113224">
        <w:rPr>
          <w:rFonts w:ascii="Times New Roman" w:hAnsi="Times New Roman" w:cs="Times New Roman"/>
        </w:rPr>
        <w:t>与</w:t>
      </w:r>
      <w:r w:rsidRPr="00113224">
        <w:rPr>
          <w:rFonts w:ascii="Times New Roman" w:hAnsi="Times New Roman" w:cs="Times New Roman"/>
        </w:rPr>
        <w:t>such...that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他非常聪明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大家都非常喜欢他</w:t>
      </w:r>
      <w:r>
        <w:rPr>
          <w:rFonts w:ascii="Times New Roman" w:hAnsi="Times New Roman" w:cs="Times New Roman"/>
        </w:rPr>
        <w:t>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这些小说非常有趣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我想再读一遍</w:t>
      </w:r>
      <w:r>
        <w:rPr>
          <w:rFonts w:ascii="Times New Roman" w:hAnsi="Times New Roman" w:cs="Times New Roman"/>
        </w:rPr>
        <w:t>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novels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again.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他所受的教育很少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不适合做这项工作</w:t>
      </w:r>
      <w:r>
        <w:rPr>
          <w:rFonts w:ascii="Times New Roman" w:hAnsi="Times New Roman" w:cs="Times New Roman"/>
        </w:rPr>
        <w:t>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误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unfit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job.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正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unfit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job.</w:t>
      </w:r>
      <w:r>
        <w:rPr>
          <w:rFonts w:ascii="Times New Roman" w:hAnsi="Times New Roman" w:cs="Times New Roman"/>
        </w:rPr>
        <w:t xml:space="preserve">　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Ⅰ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1.betrayed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2.guilty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3.swear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4.forgive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5.manner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horrible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7.sensitive</w:t>
      </w:r>
      <w:r>
        <w:rPr>
          <w:rFonts w:ascii="Times New Roman" w:hAnsi="Times New Roman" w:cs="Times New Roman"/>
        </w:rPr>
        <w:t xml:space="preserve">　</w:t>
      </w:r>
    </w:p>
    <w:p w:rsidR="00BC5491" w:rsidRDefault="00BC5491" w:rsidP="00BC5491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8.disagreements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Ⅱ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1.keep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pace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2.feel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5.proud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6.gets</w:t>
      </w:r>
      <w:r>
        <w:rPr>
          <w:rFonts w:ascii="Times New Roman" w:hAnsi="Times New Roman" w:cs="Times New Roman"/>
        </w:rPr>
        <w:t xml:space="preserve"> </w:t>
      </w:r>
    </w:p>
    <w:p w:rsidR="00BC5491" w:rsidRDefault="00BC5491" w:rsidP="00BC5491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8.keep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word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Ⅲ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pay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spend</w:t>
      </w:r>
      <w:r w:rsidRPr="0069435E">
        <w:rPr>
          <w:rFonts w:ascii="Times New Roman" w:eastAsia="楷体_GB2312" w:hAnsi="Times New Roman" w:cs="Times New Roman"/>
        </w:rPr>
        <w:t>的主语必须是人，宾语可以是钱、精力、时间等。常见搭配：</w:t>
      </w:r>
      <w:r w:rsidRPr="0069435E">
        <w:rPr>
          <w:rFonts w:ascii="Times New Roman" w:eastAsia="楷体_GB2312" w:hAnsi="Times New Roman" w:cs="Times New Roman"/>
        </w:rPr>
        <w:t>spend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sth./spend</w:t>
      </w:r>
      <w:r>
        <w:rPr>
          <w:rFonts w:ascii="Times New Roman" w:eastAsia="楷体_GB2312" w:hAnsi="Times New Roman" w:cs="Times New Roman"/>
        </w:rPr>
        <w:t xml:space="preserve"> (</w:t>
      </w:r>
      <w:r w:rsidRPr="0069435E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) </w:t>
      </w:r>
      <w:r w:rsidRPr="0069435E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take</w:t>
      </w:r>
      <w:r w:rsidRPr="0069435E">
        <w:rPr>
          <w:rFonts w:ascii="Times New Roman" w:eastAsia="楷体_GB2312" w:hAnsi="Times New Roman" w:cs="Times New Roman"/>
        </w:rPr>
        <w:t>表示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花费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时，主语一般是一件事，表明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事情完成花费了</w:t>
      </w:r>
      <w:r w:rsidRPr="0069435E">
        <w:rPr>
          <w:rFonts w:hAnsi="宋体" w:cs="Times New Roman"/>
        </w:rPr>
        <w:t>……”</w:t>
      </w:r>
      <w:r w:rsidRPr="0069435E">
        <w:rPr>
          <w:rFonts w:ascii="Times New Roman" w:eastAsia="楷体_GB2312" w:hAnsi="Times New Roman" w:cs="Times New Roman"/>
        </w:rPr>
        <w:t>。常用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It takes(took) sb. some time to do sth.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结构。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cost</w:t>
      </w:r>
      <w:r w:rsidRPr="0069435E">
        <w:rPr>
          <w:rFonts w:ascii="Times New Roman" w:eastAsia="楷体_GB2312" w:hAnsi="Times New Roman" w:cs="Times New Roman"/>
        </w:rPr>
        <w:t>的主语必须是物或行为，意为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某物花费某人多少时间或金钱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，也可意为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某行为丧失某人生命或财产等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pay</w:t>
      </w:r>
      <w:r w:rsidRPr="0069435E">
        <w:rPr>
          <w:rFonts w:ascii="Times New Roman" w:eastAsia="楷体_GB2312" w:hAnsi="Times New Roman" w:cs="Times New Roman"/>
        </w:rPr>
        <w:t>意为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支付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，作为及物动词，宾语可以是人或钱。</w:t>
      </w:r>
      <w:r w:rsidRPr="0069435E">
        <w:rPr>
          <w:rFonts w:ascii="Times New Roman" w:eastAsia="楷体_GB2312" w:hAnsi="Times New Roman" w:cs="Times New Roman"/>
        </w:rPr>
        <w:t>pay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for</w:t>
      </w:r>
      <w:r w:rsidRPr="0069435E">
        <w:rPr>
          <w:rFonts w:ascii="Times New Roman" w:eastAsia="楷体_GB2312" w:hAnsi="Times New Roman" w:cs="Times New Roman"/>
        </w:rPr>
        <w:t>的宾语为物或事。</w:t>
      </w:r>
      <w:r w:rsidRPr="0069435E">
        <w:rPr>
          <w:rFonts w:ascii="Times New Roman" w:eastAsia="楷体_GB2312" w:hAnsi="Times New Roman" w:cs="Times New Roman"/>
        </w:rPr>
        <w:t>for</w:t>
      </w:r>
      <w:r w:rsidRPr="0069435E">
        <w:rPr>
          <w:rFonts w:ascii="Times New Roman" w:eastAsia="楷体_GB2312" w:hAnsi="Times New Roman" w:cs="Times New Roman"/>
        </w:rPr>
        <w:t>表支付的原因。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ruined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destroyed/ruined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ruin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destroy</w:t>
      </w:r>
      <w:r w:rsidRPr="0069435E">
        <w:rPr>
          <w:rFonts w:ascii="Times New Roman" w:eastAsia="楷体_GB2312" w:hAnsi="Times New Roman" w:cs="Times New Roman"/>
        </w:rPr>
        <w:t>只能用作动词，指彻底破坏，以致不可能修复，常作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破坏，毁灭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讲，也可以指希望、计划等被打破。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damage</w:t>
      </w:r>
      <w:r w:rsidRPr="0069435E">
        <w:rPr>
          <w:rFonts w:ascii="Times New Roman" w:eastAsia="楷体_GB2312" w:hAnsi="Times New Roman" w:cs="Times New Roman"/>
        </w:rPr>
        <w:t>指部分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损坏，损害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或指使用价值有所降低。它可以用作动词，也可以用作名词，用作名词时常与</w:t>
      </w:r>
      <w:r w:rsidRPr="0069435E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连用。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ruin</w:t>
      </w:r>
      <w:r w:rsidRPr="0069435E">
        <w:rPr>
          <w:rFonts w:ascii="Times New Roman" w:eastAsia="楷体_GB2312" w:hAnsi="Times New Roman" w:cs="Times New Roman"/>
        </w:rPr>
        <w:t>则表示破坏严重，以致不能修复。但这种破坏不像</w:t>
      </w:r>
      <w:r w:rsidRPr="0069435E">
        <w:rPr>
          <w:rFonts w:ascii="Times New Roman" w:eastAsia="楷体_GB2312" w:hAnsi="Times New Roman" w:cs="Times New Roman"/>
        </w:rPr>
        <w:t>destroy</w:t>
      </w:r>
      <w:r w:rsidRPr="0069435E">
        <w:rPr>
          <w:rFonts w:ascii="Times New Roman" w:eastAsia="楷体_GB2312" w:hAnsi="Times New Roman" w:cs="Times New Roman"/>
        </w:rPr>
        <w:t>那样毁灭某物，而是强调致使该物的使用价值发生了问题。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试比较：</w:t>
      </w:r>
      <w:r w:rsidRPr="0069435E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earthquake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destroyed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whole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town.</w:t>
      </w:r>
      <w:r w:rsidRPr="0069435E">
        <w:rPr>
          <w:rFonts w:ascii="Times New Roman" w:eastAsia="楷体_GB2312" w:hAnsi="Times New Roman" w:cs="Times New Roman"/>
        </w:rPr>
        <w:t>地震毁灭了整个城镇。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房屋倒塌，街道受阻等方面的严重破坏。</w:t>
      </w:r>
      <w:r>
        <w:rPr>
          <w:rFonts w:ascii="Times New Roman" w:eastAsia="楷体_GB2312" w:hAnsi="Times New Roman" w:cs="Times New Roman"/>
        </w:rPr>
        <w:t>)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earthquake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ruined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whole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town.</w:t>
      </w:r>
      <w:r w:rsidRPr="0069435E">
        <w:rPr>
          <w:rFonts w:ascii="Times New Roman" w:eastAsia="楷体_GB2312" w:hAnsi="Times New Roman" w:cs="Times New Roman"/>
        </w:rPr>
        <w:t>地震使整个城镇夷为废墟。</w:t>
      </w:r>
      <w:r>
        <w:rPr>
          <w:rFonts w:ascii="Times New Roman" w:eastAsia="楷体_GB2312" w:hAnsi="Times New Roman" w:cs="Times New Roman"/>
        </w:rPr>
        <w:t>(</w:t>
      </w:r>
      <w:r w:rsidRPr="0069435E">
        <w:rPr>
          <w:rFonts w:ascii="Times New Roman" w:eastAsia="楷体_GB2312" w:hAnsi="Times New Roman" w:cs="Times New Roman"/>
        </w:rPr>
        <w:t>城镇已不再是原来的样子，变成废墟，无法居住和生活。</w:t>
      </w:r>
      <w:r>
        <w:rPr>
          <w:rFonts w:ascii="Times New Roman" w:eastAsia="楷体_GB2312" w:hAnsi="Times New Roman" w:cs="Times New Roman"/>
        </w:rPr>
        <w:t>)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ruin</w:t>
      </w:r>
      <w:r w:rsidRPr="0069435E">
        <w:rPr>
          <w:rFonts w:ascii="Times New Roman" w:eastAsia="楷体_GB2312" w:hAnsi="Times New Roman" w:cs="Times New Roman"/>
        </w:rPr>
        <w:t>用作动词时，它作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使毁灭，使崩溃，弄糟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讲；而作名词时，它表示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毁灭，瓦解，废墟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等抽象概念。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) </w:t>
      </w:r>
      <w:r w:rsidRPr="0069435E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)(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) </w:t>
      </w:r>
      <w:r w:rsidRPr="0069435E">
        <w:rPr>
          <w:rFonts w:ascii="Times New Roman" w:hAnsi="Times New Roman" w:cs="Times New Roman"/>
        </w:rPr>
        <w:t>cheat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thinking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can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禁不住做某事，情不自禁地做某事；</w:t>
      </w:r>
      <w:r w:rsidRPr="0069435E">
        <w:rPr>
          <w:rFonts w:ascii="Times New Roman" w:eastAsia="楷体_GB2312" w:hAnsi="Times New Roman" w:cs="Times New Roman"/>
        </w:rPr>
        <w:t>can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(</w:t>
      </w:r>
      <w:r w:rsidRPr="0069435E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) </w:t>
      </w:r>
      <w:r w:rsidRPr="0069435E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sth.</w:t>
      </w:r>
      <w:r w:rsidRPr="0069435E">
        <w:rPr>
          <w:rFonts w:ascii="Times New Roman" w:eastAsia="楷体_GB2312" w:hAnsi="Times New Roman" w:cs="Times New Roman"/>
        </w:rPr>
        <w:t>不能帮着干某事。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Ⅳ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mean doing sth.</w:t>
      </w:r>
      <w:r w:rsidRPr="0069435E">
        <w:rPr>
          <w:rFonts w:ascii="IPAPANNEW" w:eastAsia="楷体_GB2312" w:hAnsi="IPAPANNEW" w:cs="Times New Roman"/>
        </w:rPr>
        <w:t>意味着必须要做某事或导致某种结果；</w:t>
      </w:r>
      <w:r w:rsidRPr="0069435E">
        <w:rPr>
          <w:rFonts w:ascii="IPAPANNEW" w:eastAsia="楷体_GB2312" w:hAnsi="IPAPANNEW" w:cs="Times New Roman"/>
        </w:rPr>
        <w:t>mean to do sth.</w:t>
      </w:r>
      <w:r w:rsidRPr="0069435E">
        <w:rPr>
          <w:rFonts w:ascii="IPAPANNEW" w:eastAsia="楷体_GB2312" w:hAnsi="IPAPANNEW" w:cs="Times New Roman"/>
        </w:rPr>
        <w:t>意欲、打算干某事。根据句意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我认为他想找麻烦。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可知，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项为正确答案。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the determined look</w:t>
      </w:r>
      <w:r w:rsidRPr="0069435E">
        <w:rPr>
          <w:rFonts w:ascii="IPAPANNEW" w:eastAsia="楷体_GB2312" w:hAnsi="IPAPANNEW" w:cs="Times New Roman"/>
        </w:rPr>
        <w:t>坚定的表情；</w:t>
      </w:r>
      <w:r w:rsidRPr="0069435E">
        <w:rPr>
          <w:rFonts w:ascii="IPAPANNEW" w:eastAsia="楷体_GB2312" w:hAnsi="IPAPANNEW" w:cs="Times New Roman"/>
        </w:rPr>
        <w:t>suggest</w:t>
      </w:r>
      <w:r w:rsidRPr="0069435E">
        <w:rPr>
          <w:rFonts w:ascii="IPAPANNEW" w:eastAsia="楷体_GB2312" w:hAnsi="IPAPANNEW" w:cs="Times New Roman"/>
        </w:rPr>
        <w:t>作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建议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讲时，其后面的宾语从句要用虚拟语气，即主语＋</w:t>
      </w:r>
      <w:r w:rsidRPr="0069435E">
        <w:rPr>
          <w:rFonts w:ascii="IPAPANNEW" w:eastAsia="楷体_GB2312" w:hAnsi="IPAPANNEW" w:cs="Times New Roman"/>
        </w:rPr>
        <w:t>(should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动词原形；而作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暗示，表明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讲时，宾语从句中谓语动词使用相应的时态。根据句意，此处</w:t>
      </w:r>
      <w:r w:rsidRPr="0069435E">
        <w:rPr>
          <w:rFonts w:ascii="IPAPANNEW" w:eastAsia="楷体_GB2312" w:hAnsi="IPAPANNEW" w:cs="Times New Roman"/>
        </w:rPr>
        <w:t>suggest</w:t>
      </w:r>
      <w:r w:rsidRPr="0069435E">
        <w:rPr>
          <w:rFonts w:ascii="IPAPANNEW" w:eastAsia="楷体_GB2312" w:hAnsi="IPAPANNEW" w:cs="Times New Roman"/>
        </w:rPr>
        <w:t>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表明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，故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项为正确答案。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in public</w:t>
      </w:r>
      <w:r w:rsidRPr="0069435E">
        <w:rPr>
          <w:rFonts w:ascii="IPAPANNEW" w:eastAsia="楷体_GB2312" w:hAnsi="IPAPANNEW" w:cs="Times New Roman"/>
        </w:rPr>
        <w:t>在公众场合；</w:t>
      </w:r>
      <w:r w:rsidRPr="0069435E">
        <w:rPr>
          <w:rFonts w:ascii="IPAPANNEW" w:eastAsia="楷体_GB2312" w:hAnsi="IPAPANNEW" w:cs="Times New Roman"/>
        </w:rPr>
        <w:t>the public</w:t>
      </w:r>
      <w:r w:rsidRPr="0069435E">
        <w:rPr>
          <w:rFonts w:ascii="IPAPANNEW" w:eastAsia="楷体_GB2312" w:hAnsi="IPAPANNEW" w:cs="Times New Roman"/>
        </w:rPr>
        <w:t>公众。句意为：他女儿在公众场合很害羞，她从来没对公众作过报告。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with the result that...</w:t>
      </w:r>
      <w:r w:rsidRPr="0069435E">
        <w:rPr>
          <w:rFonts w:ascii="IPAPANNEW" w:eastAsia="楷体_GB2312" w:hAnsi="IPAPANNEW" w:cs="Times New Roman"/>
        </w:rPr>
        <w:t>带来的结果是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，后面跟从句，符合句意。</w:t>
      </w:r>
      <w:r w:rsidRPr="0069435E">
        <w:rPr>
          <w:rFonts w:ascii="IPAPANNEW" w:eastAsia="楷体_GB2312" w:hAnsi="IPAPANNEW" w:cs="Times New Roman"/>
        </w:rPr>
        <w:t>as a result</w:t>
      </w:r>
      <w:r w:rsidRPr="0069435E">
        <w:rPr>
          <w:rFonts w:ascii="IPAPANNEW" w:eastAsia="楷体_GB2312" w:hAnsi="IPAPANNEW" w:cs="Times New Roman"/>
        </w:rPr>
        <w:t>因此，结果是，一般用逗号与后面的句子隔开；</w:t>
      </w:r>
      <w:r w:rsidRPr="0069435E">
        <w:rPr>
          <w:rFonts w:ascii="IPAPANNEW" w:eastAsia="楷体_GB2312" w:hAnsi="IPAPANNEW" w:cs="Times New Roman"/>
        </w:rPr>
        <w:t>as a result of</w:t>
      </w:r>
      <w:r w:rsidRPr="0069435E">
        <w:rPr>
          <w:rFonts w:ascii="IPAPANNEW" w:eastAsia="楷体_GB2312" w:hAnsi="IPAPANNEW" w:cs="Times New Roman"/>
        </w:rPr>
        <w:t>由于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的原因，后面跟名词或名词性短语，但不跟句子；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项中的冠词不对。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考查情态动词表推测的用法。句意为：她意识到她的朋友中肯定有一个人出卖了她。对过去的推测要用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情态动词＋</w:t>
      </w:r>
      <w:r w:rsidRPr="0069435E">
        <w:rPr>
          <w:rFonts w:ascii="IPAPANNEW" w:eastAsia="楷体_GB2312" w:hAnsi="IPAPANNEW" w:cs="Times New Roman"/>
        </w:rPr>
        <w:t>have done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形式。</w:t>
      </w:r>
      <w:r w:rsidRPr="0069435E">
        <w:rPr>
          <w:rFonts w:ascii="IPAPANNEW" w:eastAsia="楷体_GB2312" w:hAnsi="IPAPANNEW" w:cs="Times New Roman"/>
        </w:rPr>
        <w:t>can</w:t>
      </w:r>
      <w:r w:rsidRPr="0069435E">
        <w:rPr>
          <w:rFonts w:ascii="IPAPANNEW" w:eastAsia="楷体_GB2312" w:hAnsi="IPAPANNEW" w:cs="Times New Roman"/>
        </w:rPr>
        <w:t>表推测时不用于肯定句。注意英语中没有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must</w:t>
      </w:r>
      <w:r w:rsidRPr="0069435E">
        <w:rPr>
          <w:rFonts w:ascii="Times New Roman" w:eastAsia="楷体_GB2312" w:hAnsi="Times New Roman" w:cs="Times New Roman"/>
        </w:rPr>
        <w:t>n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t</w:t>
      </w:r>
      <w:r w:rsidRPr="0069435E">
        <w:rPr>
          <w:rFonts w:ascii="IPAPANNEW" w:eastAsia="楷体_GB2312" w:hAnsi="IPAPANNEW" w:cs="Times New Roman"/>
        </w:rPr>
        <w:t xml:space="preserve"> have done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这种表达法。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本题既考查动名词作主语时前面的逻辑主语用名词所有格，又考查</w:t>
      </w:r>
      <w:r w:rsidRPr="0069435E">
        <w:rPr>
          <w:rFonts w:ascii="IPAPANNEW" w:eastAsia="楷体_GB2312" w:hAnsi="IPAPANNEW" w:cs="Times New Roman"/>
        </w:rPr>
        <w:t>delay</w:t>
      </w:r>
      <w:r w:rsidRPr="0069435E">
        <w:rPr>
          <w:rFonts w:ascii="IPAPANNEW" w:eastAsia="楷体_GB2312" w:hAnsi="IPAPANNEW" w:cs="Times New Roman"/>
        </w:rPr>
        <w:t>后跟动词时须用动名词形式。若选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项，应在其前面加</w:t>
      </w:r>
      <w:r w:rsidRPr="0069435E">
        <w:rPr>
          <w:rFonts w:ascii="IPAPANNEW" w:eastAsia="楷体_GB2312" w:hAnsi="IPAPANNEW" w:cs="Times New Roman"/>
        </w:rPr>
        <w:t>that</w:t>
      </w:r>
      <w:r w:rsidRPr="0069435E">
        <w:rPr>
          <w:rFonts w:ascii="IPAPANNEW" w:eastAsia="楷体_GB2312" w:hAnsi="IPAPANNEW" w:cs="Times New Roman"/>
        </w:rPr>
        <w:t>，构成主语从句。句意为：</w:t>
      </w:r>
      <w:r w:rsidRPr="0069435E">
        <w:rPr>
          <w:rFonts w:ascii="IPAPANNEW" w:eastAsia="楷体_GB2312" w:hAnsi="IPAPANNEW" w:cs="Times New Roman"/>
        </w:rPr>
        <w:t>——</w:t>
      </w:r>
      <w:r w:rsidRPr="0069435E">
        <w:rPr>
          <w:rFonts w:ascii="IPAPANNEW" w:eastAsia="楷体_GB2312" w:hAnsi="IPAPANNEW" w:cs="Times New Roman"/>
        </w:rPr>
        <w:t>什么导致了晚会延期？</w:t>
      </w:r>
      <w:r w:rsidRPr="0069435E">
        <w:rPr>
          <w:rFonts w:ascii="IPAPANNEW" w:eastAsia="楷体_GB2312" w:hAnsi="IPAPANNEW" w:cs="Times New Roman"/>
        </w:rPr>
        <w:t>——</w:t>
      </w:r>
      <w:r w:rsidRPr="0069435E">
        <w:rPr>
          <w:rFonts w:ascii="IPAPANNEW" w:eastAsia="楷体_GB2312" w:hAnsi="IPAPANNEW" w:cs="Times New Roman"/>
        </w:rPr>
        <w:t>汤姆迟发了请帖。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这里是</w:t>
      </w:r>
      <w:r w:rsidRPr="0069435E">
        <w:rPr>
          <w:rFonts w:ascii="IPAPANNEW" w:eastAsia="楷体_GB2312" w:hAnsi="IPAPANNEW" w:cs="Times New Roman"/>
        </w:rPr>
        <w:t>such a/</w:t>
      </w:r>
      <w:r w:rsidRPr="0069435E">
        <w:rPr>
          <w:rFonts w:ascii="Times New Roman" w:eastAsia="楷体_GB2312" w:hAnsi="Times New Roman" w:cs="Times New Roman"/>
        </w:rPr>
        <w:t>an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  <w:i/>
        </w:rPr>
        <w:t>adj</w:t>
      </w:r>
      <w:r w:rsidRPr="0069435E">
        <w:rPr>
          <w:rFonts w:ascii="Times New Roman" w:eastAsia="楷体_GB2312" w:hAnsi="Times New Roman" w:cs="Times New Roman"/>
        </w:rPr>
        <w:t>.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  <w:i/>
        </w:rPr>
        <w:t>n</w:t>
      </w:r>
      <w:r w:rsidRPr="0069435E">
        <w:rPr>
          <w:rFonts w:ascii="Times New Roman" w:eastAsia="楷体_GB2312" w:hAnsi="Times New Roman" w:cs="Times New Roman"/>
        </w:rPr>
        <w:t>.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</w:rPr>
        <w:t>that</w:t>
      </w:r>
      <w:r w:rsidRPr="0069435E">
        <w:rPr>
          <w:rFonts w:ascii="Times New Roman" w:eastAsia="楷体_GB2312" w:hAnsi="Times New Roman" w:cs="Times New Roman"/>
        </w:rPr>
        <w:t>句型，</w:t>
      </w:r>
      <w:r w:rsidRPr="0069435E">
        <w:rPr>
          <w:rFonts w:ascii="Times New Roman" w:eastAsia="楷体_GB2312" w:hAnsi="Times New Roman" w:cs="Times New Roman"/>
        </w:rPr>
        <w:t>that</w:t>
      </w:r>
      <w:r w:rsidRPr="0069435E">
        <w:rPr>
          <w:rFonts w:ascii="Times New Roman" w:eastAsia="楷体_GB2312" w:hAnsi="Times New Roman" w:cs="Times New Roman"/>
        </w:rPr>
        <w:t>引导结果状语从句，</w:t>
      </w:r>
      <w:r w:rsidRPr="0069435E">
        <w:rPr>
          <w:rFonts w:ascii="Times New Roman" w:eastAsia="楷体_GB2312" w:hAnsi="Times New Roman" w:cs="Times New Roman"/>
        </w:rPr>
        <w:t>that</w:t>
      </w:r>
      <w:r w:rsidRPr="0069435E">
        <w:rPr>
          <w:rFonts w:ascii="Times New Roman" w:eastAsia="楷体_GB2312" w:hAnsi="Times New Roman" w:cs="Times New Roman"/>
        </w:rPr>
        <w:t>不充当句子成分，而</w:t>
      </w:r>
      <w:r w:rsidRPr="0069435E">
        <w:rPr>
          <w:rFonts w:ascii="Times New Roman" w:eastAsia="楷体_GB2312" w:hAnsi="Times New Roman" w:cs="Times New Roman"/>
        </w:rPr>
        <w:t>such...as...</w:t>
      </w:r>
      <w:r w:rsidRPr="0069435E">
        <w:rPr>
          <w:rFonts w:ascii="Times New Roman" w:eastAsia="楷体_GB2312" w:hAnsi="Times New Roman" w:cs="Times New Roman"/>
        </w:rPr>
        <w:t>中的</w:t>
      </w:r>
      <w:r w:rsidRPr="0069435E">
        <w:rPr>
          <w:rFonts w:ascii="Times New Roman" w:eastAsia="楷体_GB2312" w:hAnsi="Times New Roman" w:cs="Times New Roman"/>
        </w:rPr>
        <w:t>as</w:t>
      </w:r>
      <w:r w:rsidRPr="0069435E">
        <w:rPr>
          <w:rFonts w:ascii="Times New Roman" w:eastAsia="楷体_GB2312" w:hAnsi="Times New Roman" w:cs="Times New Roman"/>
        </w:rPr>
        <w:t>为关系代词，用以引导定语从句并在定语从句中充当句子成分。上句中第二个空之所以选</w:t>
      </w:r>
      <w:r w:rsidRPr="0069435E">
        <w:rPr>
          <w:rFonts w:ascii="Times New Roman" w:eastAsia="楷体_GB2312" w:hAnsi="Times New Roman" w:cs="Times New Roman"/>
        </w:rPr>
        <w:t>that</w:t>
      </w:r>
      <w:r w:rsidRPr="0069435E">
        <w:rPr>
          <w:rFonts w:ascii="Times New Roman" w:eastAsia="楷体_GB2312" w:hAnsi="Times New Roman" w:cs="Times New Roman"/>
        </w:rPr>
        <w:t>，是因为从句不缺主语或宾语。用</w:t>
      </w:r>
      <w:r w:rsidRPr="0069435E">
        <w:rPr>
          <w:rFonts w:ascii="Times New Roman" w:eastAsia="楷体_GB2312" w:hAnsi="Times New Roman" w:cs="Times New Roman"/>
        </w:rPr>
        <w:t>so</w:t>
      </w:r>
      <w:r w:rsidRPr="0069435E">
        <w:rPr>
          <w:rFonts w:ascii="Times New Roman" w:eastAsia="楷体_GB2312" w:hAnsi="Times New Roman" w:cs="Times New Roman"/>
        </w:rPr>
        <w:t>时，构成</w:t>
      </w:r>
      <w:r w:rsidRPr="0069435E">
        <w:rPr>
          <w:rFonts w:ascii="Times New Roman" w:eastAsia="楷体_GB2312" w:hAnsi="Times New Roman" w:cs="Times New Roman"/>
        </w:rPr>
        <w:t>so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  <w:i/>
        </w:rPr>
        <w:t>adj</w:t>
      </w:r>
      <w:r w:rsidRPr="0069435E">
        <w:rPr>
          <w:rFonts w:ascii="Times New Roman" w:eastAsia="楷体_GB2312" w:hAnsi="Times New Roman" w:cs="Times New Roman"/>
        </w:rPr>
        <w:t>.</w:t>
      </w:r>
      <w:r w:rsidRPr="0069435E">
        <w:rPr>
          <w:rFonts w:ascii="Times New Roman" w:eastAsia="楷体_GB2312" w:hAnsi="Times New Roman" w:cs="Times New Roman"/>
        </w:rPr>
        <w:t>＋</w:t>
      </w:r>
      <w:r w:rsidRPr="0069435E">
        <w:rPr>
          <w:rFonts w:ascii="Times New Roman" w:eastAsia="楷体_GB2312" w:hAnsi="Times New Roman" w:cs="Times New Roman"/>
        </w:rPr>
        <w:t>a</w:t>
      </w:r>
      <w:r w:rsidRPr="0069435E">
        <w:rPr>
          <w:rFonts w:ascii="IPAPANNEW" w:eastAsia="楷体_GB2312" w:hAnsi="IPAPANNEW" w:cs="Times New Roman"/>
        </w:rPr>
        <w:t>/an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  <w:i/>
        </w:rPr>
        <w:t>n</w:t>
      </w:r>
      <w:r w:rsidRPr="0069435E">
        <w:rPr>
          <w:rFonts w:ascii="IPAPANNEW" w:eastAsia="楷体_GB2312" w:hAnsi="IPAPANNEW" w:cs="Times New Roman"/>
        </w:rPr>
        <w:t>.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that</w:t>
      </w:r>
      <w:r w:rsidRPr="0069435E">
        <w:rPr>
          <w:rFonts w:ascii="IPAPANNEW" w:eastAsia="楷体_GB2312" w:hAnsi="IPAPANNEW" w:cs="Times New Roman"/>
        </w:rPr>
        <w:t>句型。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[“</w:t>
      </w:r>
      <w:r w:rsidRPr="0069435E">
        <w:rPr>
          <w:rFonts w:ascii="IPAPANNEW" w:eastAsia="楷体_GB2312" w:hAnsi="IPAPANNEW" w:cs="Times New Roman"/>
        </w:rPr>
        <w:t>so</w:t>
      </w:r>
      <w:r w:rsidRPr="0069435E">
        <w:rPr>
          <w:rFonts w:ascii="IPAPANNEW" w:eastAsia="楷体_GB2312" w:hAnsi="IPAPANNEW" w:cs="Times New Roman"/>
        </w:rPr>
        <w:t>＋主语＋</w:t>
      </w:r>
      <w:r w:rsidRPr="0069435E">
        <w:rPr>
          <w:rFonts w:ascii="IPAPANNEW" w:eastAsia="楷体_GB2312" w:hAnsi="IPAPANNEW" w:cs="Times New Roman"/>
        </w:rPr>
        <w:t>be(do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have</w:t>
      </w:r>
      <w:r w:rsidRPr="0069435E">
        <w:rPr>
          <w:rFonts w:ascii="IPAPANNEW" w:eastAsia="楷体_GB2312" w:hAnsi="IPAPANNEW" w:cs="Times New Roman"/>
        </w:rPr>
        <w:t>，其他助动词或情态动词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结构中的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so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，表示上文所说的情况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的确如此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，上下文所说的是同一人或物。</w:t>
      </w:r>
      <w:r w:rsidRPr="0069435E">
        <w:rPr>
          <w:rFonts w:ascii="IPAPANNEW" w:eastAsia="楷体_GB2312" w:hAnsi="IPAPANNEW" w:cs="Times New Roman"/>
        </w:rPr>
        <w:t>so</w:t>
      </w:r>
      <w:r w:rsidRPr="0069435E">
        <w:rPr>
          <w:rFonts w:ascii="IPAPANNEW" w:eastAsia="楷体_GB2312" w:hAnsi="IPAPANNEW" w:cs="Times New Roman"/>
        </w:rPr>
        <w:t>＋</w:t>
      </w:r>
      <w:r w:rsidRPr="0069435E">
        <w:rPr>
          <w:rFonts w:ascii="IPAPANNEW" w:eastAsia="楷体_GB2312" w:hAnsi="IPAPANNEW" w:cs="Times New Roman"/>
        </w:rPr>
        <w:t>be(do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have</w:t>
      </w:r>
      <w:r w:rsidRPr="0069435E">
        <w:rPr>
          <w:rFonts w:ascii="IPAPANNEW" w:eastAsia="楷体_GB2312" w:hAnsi="IPAPANNEW" w:cs="Times New Roman"/>
        </w:rPr>
        <w:t>，其他助动词或情态动词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＋另一主语，指前面所说的肯定情况也适用于其他人或物。句意为：你说他学习刻苦；他的确如此，你也很刻苦。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本题考查介词后应接动名词形式作宾语。有</w:t>
      </w:r>
      <w:r w:rsidRPr="0069435E">
        <w:rPr>
          <w:rFonts w:ascii="IPAPANNEW" w:eastAsia="楷体_GB2312" w:hAnsi="IPAPANNEW" w:cs="Times New Roman"/>
        </w:rPr>
        <w:t>not</w:t>
      </w:r>
      <w:r w:rsidRPr="0069435E">
        <w:rPr>
          <w:rFonts w:ascii="IPAPANNEW" w:eastAsia="楷体_GB2312" w:hAnsi="IPAPANNEW" w:cs="Times New Roman"/>
        </w:rPr>
        <w:t>时</w:t>
      </w:r>
      <w:r w:rsidRPr="0069435E">
        <w:rPr>
          <w:rFonts w:ascii="IPAPANNEW" w:eastAsia="楷体_GB2312" w:hAnsi="IPAPANNEW" w:cs="Times New Roman"/>
        </w:rPr>
        <w:t>not</w:t>
      </w:r>
      <w:r w:rsidRPr="0069435E">
        <w:rPr>
          <w:rFonts w:ascii="IPAPANNEW" w:eastAsia="楷体_GB2312" w:hAnsi="IPAPANNEW" w:cs="Times New Roman"/>
        </w:rPr>
        <w:t>放在动名词之前，而动名词的逻辑主语应放在最前面，因此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项为正确选项。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admit</w:t>
      </w:r>
      <w:r w:rsidRPr="0069435E">
        <w:rPr>
          <w:rFonts w:ascii="IPAPANNEW" w:eastAsia="楷体_GB2312" w:hAnsi="IPAPANNEW" w:cs="Times New Roman"/>
        </w:rPr>
        <w:t>后不能接不定式作宾语，只能接名词或是动名词作宾语。</w:t>
      </w:r>
      <w:r w:rsidRPr="0069435E">
        <w:rPr>
          <w:rFonts w:ascii="IPAPANNEW" w:eastAsia="楷体_GB2312" w:hAnsi="IPAPANNEW" w:cs="Times New Roman"/>
        </w:rPr>
        <w:t>admit having done</w:t>
      </w:r>
      <w:r w:rsidRPr="0069435E">
        <w:rPr>
          <w:rFonts w:ascii="IPAPANNEW" w:eastAsia="楷体_GB2312" w:hAnsi="IPAPANNEW" w:cs="Times New Roman"/>
        </w:rPr>
        <w:t>承认过去干了某事，故选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项。句意为：小偷承认几天前偷了那手表。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Ⅴ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词义猜测题。男女大脑的思维在某些方面的差异是天生固有的</w:t>
      </w:r>
      <w:r w:rsidRPr="0069435E">
        <w:rPr>
          <w:rFonts w:ascii="IPAPANNEW" w:eastAsia="楷体_GB2312" w:hAnsi="IPAPANNEW" w:cs="Times New Roman"/>
        </w:rPr>
        <w:t>(natural)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细节理解题。男性在推理和空间思维方面占优势，女性在提取大脑中储存的记忆信息方面占优势，故答案为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细节理解题。根据文章第四段可知，文章只是说调查涉及到老年人，但并不都是老年人，故排除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项；选项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、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两项不是造成调查结果不准确的原因。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推理判断题。根据第五段可知调查中被测试者要做的其中一个任务就是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...typing as many words in a particular kind as possible in the given time...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，所以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BC5491" w:rsidRDefault="00BC5491" w:rsidP="00BC549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主旨大意题。根据文章第一段可知。</w:t>
      </w:r>
      <w:r w:rsidRPr="0069435E">
        <w:rPr>
          <w:rFonts w:ascii="IPAPANNEW" w:hAnsi="IPAPANNEW" w:cs="Times New Roman"/>
        </w:rPr>
        <w:t>]</w:t>
      </w:r>
    </w:p>
    <w:p w:rsidR="00C423CA" w:rsidRDefault="00C423CA"/>
    <w:sectPr w:rsidR="00C42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557" w:rsidRDefault="00072557" w:rsidP="00D86491">
      <w:r>
        <w:separator/>
      </w:r>
    </w:p>
  </w:endnote>
  <w:endnote w:type="continuationSeparator" w:id="0">
    <w:p w:rsidR="00072557" w:rsidRDefault="00072557" w:rsidP="00D8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557" w:rsidRDefault="00072557" w:rsidP="00D86491">
      <w:r>
        <w:separator/>
      </w:r>
    </w:p>
  </w:footnote>
  <w:footnote w:type="continuationSeparator" w:id="0">
    <w:p w:rsidR="00072557" w:rsidRDefault="00072557" w:rsidP="00D86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491"/>
    <w:rsid w:val="00072557"/>
    <w:rsid w:val="003760B3"/>
    <w:rsid w:val="003D660B"/>
    <w:rsid w:val="008006B3"/>
    <w:rsid w:val="00BC5491"/>
    <w:rsid w:val="00C423CA"/>
    <w:rsid w:val="00D8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BC549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D86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D86491"/>
    <w:rPr>
      <w:kern w:val="2"/>
      <w:sz w:val="18"/>
      <w:szCs w:val="18"/>
    </w:rPr>
  </w:style>
  <w:style w:type="paragraph" w:styleId="a5">
    <w:name w:val="footer"/>
    <w:basedOn w:val="a"/>
    <w:link w:val="Char0"/>
    <w:rsid w:val="00D86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D8649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6131;&#28151;&#26131;&#38169;a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1482</Words>
  <Characters>8452</Characters>
  <Application>Microsoft Office Word</Application>
  <DocSecurity>0</DocSecurity>
  <Lines>70</Lines>
  <Paragraphs>19</Paragraphs>
  <ScaleCrop>false</ScaleCrop>
  <Company>微软中国</Company>
  <LinksUpToDate>false</LinksUpToDate>
  <CharactersWithSpaces>9915</CharactersWithSpaces>
  <SharedDoc>false</SharedDoc>
  <HLinks>
    <vt:vector size="6" baseType="variant">
      <vt:variant>
        <vt:i4>939822159</vt:i4>
      </vt:variant>
      <vt:variant>
        <vt:i4>29200</vt:i4>
      </vt:variant>
      <vt:variant>
        <vt:i4>1025</vt:i4>
      </vt:variant>
      <vt:variant>
        <vt:i4>1</vt:i4>
      </vt:variant>
      <vt:variant>
        <vt:lpwstr>F:\步步高同步练案\译林版必修5练案改教材\易混易错a.TIF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admin</dc:creator>
  <cp:lastModifiedBy>Administrator</cp:lastModifiedBy>
  <cp:revision>2</cp:revision>
  <dcterms:created xsi:type="dcterms:W3CDTF">2015-05-20T10:49:00Z</dcterms:created>
  <dcterms:modified xsi:type="dcterms:W3CDTF">2015-05-20T10:49:00Z</dcterms:modified>
</cp:coreProperties>
</file>